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057D" w14:textId="6DA92E86" w:rsidR="0040752E" w:rsidRPr="0040752E" w:rsidRDefault="0040752E" w:rsidP="0040752E">
      <w:pPr>
        <w:spacing w:line="571" w:lineRule="auto"/>
        <w:ind w:right="-56"/>
        <w:jc w:val="center"/>
        <w:rPr>
          <w:rFonts w:ascii="Calibri" w:hAnsi="Calibri" w:cs="Calibri"/>
          <w:b/>
          <w:sz w:val="32"/>
        </w:rPr>
      </w:pPr>
      <w:r w:rsidRPr="0040752E">
        <w:rPr>
          <w:rFonts w:ascii="Calibri" w:hAnsi="Calibri" w:cs="Calibri"/>
          <w:b/>
          <w:spacing w:val="-2"/>
          <w:sz w:val="32"/>
        </w:rPr>
        <w:t>FIZIČKI TEATAR KAO IZVANNASTAVNA AKTIVNOST U OSNOVNOJ ŠKOLI</w:t>
      </w:r>
    </w:p>
    <w:p w14:paraId="1E0449C5" w14:textId="390B87AB" w:rsidR="0040752E" w:rsidRPr="0040752E" w:rsidRDefault="0040752E" w:rsidP="0040752E">
      <w:pPr>
        <w:pStyle w:val="BodyText"/>
        <w:spacing w:before="188" w:line="360" w:lineRule="auto"/>
        <w:jc w:val="both"/>
        <w:rPr>
          <w:sz w:val="24"/>
          <w:szCs w:val="24"/>
        </w:rPr>
      </w:pPr>
      <w:r w:rsidRPr="0040752E">
        <w:rPr>
          <w:sz w:val="24"/>
          <w:szCs w:val="24"/>
        </w:rPr>
        <w:t xml:space="preserve">Iako sve prisutniji, fizički se teatar i dalje smatra dijelom alternativne hrvatske izvedbene scene. Ipak, zbog njegove integriranosti sve je češći na kazališnim repertoarima, ali i unutar dramskog odgoja. Unatoč mnogim pokušajima svrstavanja dramskog odgoja u redovan obrazovni program, i dalje postoje određene prepreke koje to onemogućuju. Jedan od mogućih načina provedbe dramskog odgoja je u sklopu školske izvannastavne aktivnosti, a upravo se na taj način fizički teatar našao među odabranim predmetom nekolicine učenika petog razreda jedne osnovne škole. Kroz 35 nastavnih sati učenici su razvijali znanja i vještina iz područja glume, plesa, tjelesne </w:t>
      </w:r>
      <w:proofErr w:type="spellStart"/>
      <w:r w:rsidRPr="0040752E">
        <w:rPr>
          <w:sz w:val="24"/>
          <w:szCs w:val="24"/>
        </w:rPr>
        <w:t>mime</w:t>
      </w:r>
      <w:proofErr w:type="spellEnd"/>
      <w:r w:rsidRPr="0040752E">
        <w:rPr>
          <w:sz w:val="24"/>
          <w:szCs w:val="24"/>
        </w:rPr>
        <w:t xml:space="preserve">, improvizacije, kazališne režije, kostimografije, scenografije. No, u ovom su radu opisane nastavne aktivnosti prvih četrnaest sati. Premda je opisanim aktivnostima taknuta i domena dramskog izražavanja, ciljevi rada ostvaruju se ponajviše unutar dramskog stvaralaštva, a zatim i dramske kulture. Ostvareni ishodi u sklopu izvannastavne aktivnosti fizičkog teatra usko se mogu povezati s </w:t>
      </w:r>
      <w:proofErr w:type="spellStart"/>
      <w:r w:rsidRPr="0040752E">
        <w:rPr>
          <w:sz w:val="24"/>
          <w:szCs w:val="24"/>
        </w:rPr>
        <w:t>međupredmetnim</w:t>
      </w:r>
      <w:proofErr w:type="spellEnd"/>
      <w:r w:rsidRPr="0040752E">
        <w:rPr>
          <w:sz w:val="24"/>
          <w:szCs w:val="24"/>
        </w:rPr>
        <w:t xml:space="preserve"> temama, ponajviše osobnog i socijalnog razvoja, ali i nerijetko korelirati s različitim obaveznim odgojnim i obrazovnim predmetima. Cilj ovoga rada je ponuditi niz različitih dramskih aktivnosti te prikazati dobrobiti fizičkog teatra koje će doprinijeti promišljanjima implementacije dramskog odgoja, uključujući i fizičkog teatra, u obrazovni sustav.</w:t>
      </w:r>
    </w:p>
    <w:p w14:paraId="258ED832" w14:textId="77777777" w:rsidR="0040752E" w:rsidRPr="0040752E" w:rsidRDefault="0040752E" w:rsidP="0040752E">
      <w:pPr>
        <w:pStyle w:val="BodyText"/>
        <w:spacing w:before="188" w:line="360" w:lineRule="auto"/>
        <w:jc w:val="both"/>
        <w:rPr>
          <w:sz w:val="24"/>
          <w:szCs w:val="24"/>
        </w:rPr>
      </w:pPr>
    </w:p>
    <w:p w14:paraId="7408B088" w14:textId="77777777" w:rsidR="0040752E" w:rsidRPr="0040752E" w:rsidRDefault="0040752E" w:rsidP="0040752E">
      <w:pPr>
        <w:pStyle w:val="BodyText"/>
        <w:spacing w:before="188" w:line="360" w:lineRule="auto"/>
        <w:jc w:val="both"/>
        <w:rPr>
          <w:sz w:val="24"/>
          <w:szCs w:val="24"/>
        </w:rPr>
      </w:pPr>
      <w:r w:rsidRPr="0040752E">
        <w:rPr>
          <w:b/>
          <w:bCs/>
          <w:sz w:val="24"/>
          <w:szCs w:val="24"/>
        </w:rPr>
        <w:t>Ključne riječi</w:t>
      </w:r>
      <w:r w:rsidRPr="0040752E">
        <w:rPr>
          <w:sz w:val="24"/>
          <w:szCs w:val="24"/>
        </w:rPr>
        <w:t>: fizički teatar, dramski odgoj, dramske aktivnosti, izvannastavna aktivnost, obrazovni sustav.</w:t>
      </w:r>
    </w:p>
    <w:p w14:paraId="1CE12026" w14:textId="77777777" w:rsidR="00467603" w:rsidRPr="0040752E" w:rsidRDefault="00467603">
      <w:pPr>
        <w:rPr>
          <w:rFonts w:ascii="Calibri" w:hAnsi="Calibri" w:cs="Calibri"/>
        </w:rPr>
      </w:pPr>
    </w:p>
    <w:sectPr w:rsidR="00467603" w:rsidRPr="00407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2E"/>
    <w:rsid w:val="002E6686"/>
    <w:rsid w:val="003F0BED"/>
    <w:rsid w:val="0040752E"/>
    <w:rsid w:val="00467603"/>
    <w:rsid w:val="00CC0FA4"/>
    <w:rsid w:val="00CE3070"/>
    <w:rsid w:val="00DF47B9"/>
    <w:rsid w:val="00F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36F3FF"/>
  <w15:chartTrackingRefBased/>
  <w15:docId w15:val="{3EE5C93B-62B4-0D49-90F1-816E005C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5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5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5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5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52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52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52E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52E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52E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52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52E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52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52E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4075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52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5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52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4075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52E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407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52E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40752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40752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0752E"/>
    <w:rPr>
      <w:rFonts w:ascii="Calibri" w:eastAsia="Calibri" w:hAnsi="Calibri" w:cs="Calibri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Rimac Jurinović</dc:creator>
  <cp:keywords/>
  <dc:description/>
  <cp:lastModifiedBy>Maša Rimac Jurinović</cp:lastModifiedBy>
  <cp:revision>1</cp:revision>
  <dcterms:created xsi:type="dcterms:W3CDTF">2025-07-04T09:51:00Z</dcterms:created>
  <dcterms:modified xsi:type="dcterms:W3CDTF">2025-07-04T09:52:00Z</dcterms:modified>
</cp:coreProperties>
</file>